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D6" w:rsidRPr="009656E6" w:rsidRDefault="009C72BE" w:rsidP="00714DD6">
      <w:pPr>
        <w:pStyle w:val="Default"/>
        <w:spacing w:after="60"/>
        <w:rPr>
          <w:rFonts w:ascii="Palatino" w:hAnsi="Palatino" w:cs="Times New Roman"/>
        </w:rPr>
      </w:pPr>
      <w:r>
        <w:rPr>
          <w:rFonts w:ascii="Palatino" w:hAnsi="Palatino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3705225</wp:posOffset>
            </wp:positionH>
            <wp:positionV relativeFrom="margin">
              <wp:posOffset>-88900</wp:posOffset>
            </wp:positionV>
            <wp:extent cx="2447925" cy="1457325"/>
            <wp:effectExtent l="0" t="0" r="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B135BF" w:rsidRPr="009C72BE">
        <w:rPr>
          <w:rFonts w:ascii="Palatino" w:hAnsi="Palatino" w:cs="Arial Black"/>
          <w:b/>
          <w:bCs/>
        </w:rPr>
        <w:t>1</w:t>
      </w:r>
      <w:r w:rsidR="00D85810" w:rsidRPr="009C72BE">
        <w:rPr>
          <w:rFonts w:ascii="Palatino" w:hAnsi="Palatino" w:cs="Times New Roman"/>
          <w:b/>
          <w:bCs/>
        </w:rPr>
        <w:t xml:space="preserve">. </w:t>
      </w:r>
      <w:r w:rsidR="00B135BF" w:rsidRPr="009C72BE">
        <w:rPr>
          <w:rFonts w:ascii="Palatino" w:hAnsi="Palatino" w:cs="Arial Black"/>
          <w:b/>
          <w:bCs/>
        </w:rPr>
        <w:t xml:space="preserve"> </w:t>
      </w:r>
      <w:r w:rsidRPr="009C72BE">
        <w:rPr>
          <w:rFonts w:ascii="Palatino" w:hAnsi="Palatino" w:cs="Times New Roman"/>
        </w:rPr>
        <w:t>The spinner shown is spun twice.</w:t>
      </w:r>
    </w:p>
    <w:p w:rsidR="009C72BE" w:rsidRPr="009C72BE" w:rsidRDefault="006A08F6" w:rsidP="00D244D4">
      <w:pPr>
        <w:pStyle w:val="Default"/>
        <w:tabs>
          <w:tab w:val="left" w:pos="5103"/>
        </w:tabs>
        <w:spacing w:after="60"/>
        <w:rPr>
          <w:rFonts w:ascii="Palatino" w:hAnsi="Palatino" w:cs="Times New Roman"/>
        </w:rPr>
      </w:pPr>
      <w:r>
        <w:rPr>
          <w:rFonts w:ascii="Palatino" w:hAnsi="Palatino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391.55pt;margin-top:2.45pt;width:43.5pt;height:25.5pt;z-index:251775488" o:regroupid="1" filled="f" stroked="f">
            <v:textbox style="mso-next-textbox:#_x0000_s1086">
              <w:txbxContent>
                <w:p w:rsidR="009C72BE" w:rsidRPr="009C72BE" w:rsidRDefault="009C72BE" w:rsidP="009C72BE">
                  <w:pPr>
                    <w:rPr>
                      <w:rFonts w:ascii="Palatino" w:hAnsi="Palatino"/>
                      <w:b/>
                    </w:rPr>
                  </w:pPr>
                  <w:r w:rsidRPr="009C72BE">
                    <w:rPr>
                      <w:rFonts w:ascii="Palatino" w:hAnsi="Palatino"/>
                      <w:b/>
                    </w:rPr>
                    <w:t>Red</w:t>
                  </w:r>
                </w:p>
              </w:txbxContent>
            </v:textbox>
          </v:shape>
        </w:pict>
      </w:r>
      <w:r>
        <w:rPr>
          <w:rFonts w:ascii="Palatino" w:hAnsi="Palatino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margin-left:380.25pt;margin-top:1.45pt;width:12.05pt;height:45.45pt;flip:x y;z-index:251785728" o:connectortype="straight" strokeweight="2.25pt">
            <v:stroke endarrow="block"/>
          </v:shape>
        </w:pict>
      </w:r>
      <w:r w:rsidR="009C72BE" w:rsidRPr="009C72BE">
        <w:rPr>
          <w:rFonts w:ascii="Palatino" w:hAnsi="Palatino" w:cs="Times New Roman"/>
        </w:rPr>
        <w:t xml:space="preserve"> </w:t>
      </w:r>
      <w:r w:rsidR="00D244D4" w:rsidRPr="009C72BE">
        <w:rPr>
          <w:rFonts w:ascii="Palatino" w:hAnsi="Palatino" w:cs="Times New Roman"/>
        </w:rPr>
        <w:t xml:space="preserve">(a) </w:t>
      </w:r>
      <w:r w:rsidR="00596E05" w:rsidRPr="009C72BE">
        <w:rPr>
          <w:rFonts w:ascii="Palatino" w:hAnsi="Palatino" w:cs="Times New Roman"/>
        </w:rPr>
        <w:t xml:space="preserve"> </w:t>
      </w:r>
      <w:r w:rsidR="009C72BE" w:rsidRPr="009C72BE">
        <w:rPr>
          <w:rFonts w:ascii="Palatino" w:hAnsi="Palatino" w:cs="Times New Roman"/>
        </w:rPr>
        <w:t>Complete the tree diagram below:</w:t>
      </w:r>
    </w:p>
    <w:p w:rsidR="009C72BE" w:rsidRDefault="006A08F6" w:rsidP="00D244D4">
      <w:pPr>
        <w:pStyle w:val="Default"/>
        <w:tabs>
          <w:tab w:val="left" w:pos="5103"/>
        </w:tabs>
        <w:spacing w:after="60"/>
        <w:rPr>
          <w:rFonts w:ascii="Times New Roman" w:hAnsi="Times New Roman" w:cs="Times New Roman"/>
        </w:rPr>
      </w:pPr>
      <w:r>
        <w:rPr>
          <w:rFonts w:ascii="Palatino" w:hAnsi="Palatino" w:cs="Times New Roman"/>
          <w:noProof/>
        </w:rPr>
        <w:pict>
          <v:group id="_x0000_s1130" style="position:absolute;margin-left:22.5pt;margin-top:6pt;width:138.4pt;height:177.6pt;z-index:251801088" coordorigin="1725,2155" coordsize="2768,3552">
            <v:shape id="_x0000_s1051" type="#_x0000_t202" style="position:absolute;left:2651;top:2821;width:539;height:510" o:regroupid="1" filled="f" stroked="f">
              <v:textbox style="mso-next-textbox:#_x0000_s1051">
                <w:txbxContent>
                  <w:p w:rsidR="009C72BE" w:rsidRPr="009C72BE" w:rsidRDefault="009C72BE" w:rsidP="009C72B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R</w:t>
                    </w:r>
                  </w:p>
                </w:txbxContent>
              </v:textbox>
            </v:shape>
            <v:shape id="_x0000_s1052" type="#_x0000_t202" style="position:absolute;left:2651;top:4020;width:399;height:487" o:regroupid="1" filled="f" stroked="f">
              <v:textbox style="mso-next-textbox:#_x0000_s1052">
                <w:txbxContent>
                  <w:p w:rsidR="009C72BE" w:rsidRPr="009C72BE" w:rsidRDefault="009C72BE" w:rsidP="009C72B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B</w:t>
                    </w:r>
                  </w:p>
                </w:txbxContent>
              </v:textbox>
            </v:shape>
            <v:group id="_x0000_s1053" style="position:absolute;left:1725;top:3093;width:990;height:2268" coordorigin="1185,10652" coordsize="990,1131" o:regroupid="1">
              <v:shape id="_x0000_s1054" type="#_x0000_t32" style="position:absolute;left:1185;top:10652;width:975;height:561;flip:y" o:connectortype="straight"/>
              <v:shape id="_x0000_s1055" type="#_x0000_t32" style="position:absolute;left:1200;top:11222;width:975;height:561;flip:x y" o:connectortype="straight"/>
            </v:group>
            <v:shape id="_x0000_s1097" type="#_x0000_t32" style="position:absolute;left:1725;top:4217;width:990;height:0" o:connectortype="straight"/>
            <v:shape id="_x0000_s1098" type="#_x0000_t202" style="position:absolute;left:2666;top:5220;width:399;height:487" filled="f" stroked="f">
              <v:textbox style="mso-next-textbox:#_x0000_s1098">
                <w:txbxContent>
                  <w:p w:rsidR="009C72BE" w:rsidRPr="009C72BE" w:rsidRDefault="00725897" w:rsidP="009C72BE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G</w:t>
                    </w:r>
                  </w:p>
                </w:txbxContent>
              </v:textbox>
            </v:shape>
            <v:group id="_x0000_s1107" style="position:absolute;left:3009;top:2200;width:1484;height:1560" coordorigin="2379,3135" coordsize="1484,1560">
              <v:group id="_x0000_s1059" style="position:absolute;left:2379;top:3336;width:990;height:1020" coordorigin="1185,10652" coordsize="990,1131" o:regroupid="1">
                <v:shape id="_x0000_s1060" type="#_x0000_t32" style="position:absolute;left:1185;top:10652;width:975;height:561;flip:y" o:connectortype="straight"/>
                <v:shape id="_x0000_s1061" type="#_x0000_t32" style="position:absolute;left:1200;top:11222;width:975;height:561;flip:x y" o:connectortype="straight"/>
              </v:group>
              <v:shape id="_x0000_s1078" type="#_x0000_t202" style="position:absolute;left:3309;top:3135;width:539;height:510" o:regroupid="1" filled="f" stroked="f">
                <v:textbox style="mso-next-textbox:#_x0000_s1078">
                  <w:txbxContent>
                    <w:p w:rsidR="009C72BE" w:rsidRPr="00725897" w:rsidRDefault="00725897" w:rsidP="009C72B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</w:p>
                  </w:txbxContent>
                </v:textbox>
              </v:shape>
              <v:shape id="_x0000_s1079" type="#_x0000_t202" style="position:absolute;left:3324;top:3645;width:539;height:510" o:regroupid="1" filled="f" stroked="f">
                <v:textbox style="mso-next-textbox:#_x0000_s1079">
                  <w:txbxContent>
                    <w:p w:rsidR="009C72BE" w:rsidRPr="00725897" w:rsidRDefault="00725897" w:rsidP="009C72B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  <v:shape id="_x0000_s1105" type="#_x0000_t32" style="position:absolute;left:2379;top:3842;width:945;height:0" o:connectortype="straight"/>
              <v:shape id="_x0000_s1106" type="#_x0000_t202" style="position:absolute;left:3294;top:4185;width:539;height:510" filled="f" stroked="f">
                <v:textbox style="mso-next-textbox:#_x0000_s1106">
                  <w:txbxContent>
                    <w:p w:rsidR="00725897" w:rsidRPr="00725897" w:rsidRDefault="00725897" w:rsidP="009C72B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</v:shape>
            </v:group>
            <v:shape id="_x0000_s1124" type="#_x0000_t202" style="position:absolute;left:1793;top:3172;width:648;height:585" filled="f" stroked="f">
              <v:textbox style="mso-next-textbox:#_x0000_s1124">
                <w:txbxContent>
                  <w:p w:rsidR="00725897" w:rsidRPr="006A08F6" w:rsidRDefault="00725897" w:rsidP="00725897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sz w:val="28"/>
                        <w:szCs w:val="28"/>
                      </w:rPr>
                      <w:t xml:space="preserve"> </w:t>
                    </w: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¼</w:t>
                    </w:r>
                  </w:p>
                </w:txbxContent>
              </v:textbox>
            </v:shape>
            <v:shape id="_x0000_s1125" type="#_x0000_t202" style="position:absolute;left:1875;top:4732;width:603;height:503;mso-width-relative:margin;mso-height-relative:margin" filled="f" stroked="f">
              <v:textbox style="mso-next-textbox:#_x0000_s1125">
                <w:txbxContent>
                  <w:p w:rsidR="006A08F6" w:rsidRPr="006A08F6" w:rsidRDefault="006A08F6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½</w:t>
                    </w:r>
                  </w:p>
                </w:txbxContent>
              </v:textbox>
            </v:shape>
            <v:shape id="_x0000_s1126" type="#_x0000_t202" style="position:absolute;left:3125;top:2155;width:701;height:471" filled="f" stroked="f">
              <v:textbox style="mso-next-textbox:#_x0000_s1126">
                <w:txbxContent>
                  <w:p w:rsidR="006A08F6" w:rsidRPr="006A08F6" w:rsidRDefault="006A08F6" w:rsidP="00725897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sz w:val="28"/>
                        <w:szCs w:val="28"/>
                      </w:rPr>
                      <w:t xml:space="preserve"> </w:t>
                    </w: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¼</w:t>
                    </w:r>
                  </w:p>
                </w:txbxContent>
              </v:textbox>
            </v:shape>
            <v:shape id="_x0000_s1127" type="#_x0000_t202" style="position:absolute;left:3225;top:3082;width:603;height:503;mso-width-relative:margin;mso-height-relative:margin" filled="f" stroked="f">
              <v:textbox>
                <w:txbxContent>
                  <w:p w:rsidR="006A08F6" w:rsidRPr="006A08F6" w:rsidRDefault="006A08F6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½</w:t>
                    </w:r>
                  </w:p>
                </w:txbxContent>
              </v:textbox>
            </v:shape>
            <v:shape id="_x0000_s1128" type="#_x0000_t202" style="position:absolute;left:3380;top:2500;width:701;height:471" filled="f" stroked="f">
              <v:textbox style="mso-next-textbox:#_x0000_s1128">
                <w:txbxContent>
                  <w:p w:rsidR="006A08F6" w:rsidRPr="006A08F6" w:rsidRDefault="006A08F6" w:rsidP="00725897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sz w:val="28"/>
                        <w:szCs w:val="28"/>
                      </w:rPr>
                      <w:t xml:space="preserve"> </w:t>
                    </w: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¼</w:t>
                    </w:r>
                  </w:p>
                </w:txbxContent>
              </v:textbox>
            </v:shape>
            <v:shape id="_x0000_s1129" type="#_x0000_t202" style="position:absolute;left:2060;top:3805;width:701;height:471" filled="f" stroked="f">
              <v:textbox style="mso-next-textbox:#_x0000_s1129">
                <w:txbxContent>
                  <w:p w:rsidR="006A08F6" w:rsidRPr="006A08F6" w:rsidRDefault="006A08F6" w:rsidP="00725897">
                    <w:pPr>
                      <w:rPr>
                        <w:sz w:val="28"/>
                        <w:szCs w:val="28"/>
                      </w:rPr>
                    </w:pPr>
                    <w:r w:rsidRPr="006A08F6">
                      <w:rPr>
                        <w:sz w:val="28"/>
                        <w:szCs w:val="28"/>
                      </w:rPr>
                      <w:t xml:space="preserve"> </w:t>
                    </w:r>
                    <w:r w:rsidRPr="006A08F6">
                      <w:rPr>
                        <w:rFonts w:ascii="Palatino Linotype" w:hAnsi="Palatino Linotype"/>
                        <w:sz w:val="28"/>
                        <w:szCs w:val="28"/>
                      </w:rPr>
                      <w:t>¼</w:t>
                    </w:r>
                  </w:p>
                </w:txbxContent>
              </v:textbox>
            </v:shape>
          </v:group>
        </w:pict>
      </w:r>
      <w:r>
        <w:rPr>
          <w:rFonts w:ascii="Palatino" w:hAnsi="Palatino" w:cs="Times New Roman"/>
          <w:noProof/>
        </w:rPr>
        <w:pict>
          <v:shape id="_x0000_s1094" type="#_x0000_t202" style="position:absolute;margin-left:339.8pt;margin-top:14.05pt;width:59.2pt;height:25.5pt;z-index:251783680" filled="f" stroked="f">
            <v:textbox style="mso-next-textbox:#_x0000_s1094">
              <w:txbxContent>
                <w:p w:rsidR="009C72BE" w:rsidRPr="009C72BE" w:rsidRDefault="009C72BE" w:rsidP="009C72BE">
                  <w:pPr>
                    <w:rPr>
                      <w:rFonts w:ascii="Palatino" w:hAnsi="Palatino"/>
                      <w:b/>
                    </w:rPr>
                  </w:pPr>
                  <w:r w:rsidRPr="009C72BE">
                    <w:rPr>
                      <w:rFonts w:ascii="Palatino" w:hAnsi="Palatino"/>
                      <w:b/>
                    </w:rPr>
                    <w:t>Green</w:t>
                  </w:r>
                </w:p>
              </w:txbxContent>
            </v:textbox>
          </v:shape>
        </w:pict>
      </w:r>
    </w:p>
    <w:p w:rsidR="009C72BE" w:rsidRDefault="006A08F6" w:rsidP="00D244D4">
      <w:pPr>
        <w:pStyle w:val="Default"/>
        <w:tabs>
          <w:tab w:val="left" w:pos="5103"/>
        </w:tabs>
        <w:spacing w:after="60"/>
        <w:rPr>
          <w:rFonts w:ascii="Times New Roman" w:hAnsi="Times New Roman" w:cs="Times New Roman"/>
        </w:rPr>
      </w:pPr>
      <w:r w:rsidRPr="009C72BE">
        <w:rPr>
          <w:rFonts w:ascii="Palatino" w:hAnsi="Palatino" w:cs="Times New Roman"/>
          <w:noProof/>
        </w:rPr>
        <w:pict>
          <v:shape id="_x0000_s1095" type="#_x0000_t202" style="position:absolute;margin-left:386.3pt;margin-top:6.45pt;width:43.5pt;height:25.5pt;z-index:251784704" filled="f" stroked="f">
            <v:textbox style="mso-next-textbox:#_x0000_s1095">
              <w:txbxContent>
                <w:p w:rsidR="009C72BE" w:rsidRPr="009C72BE" w:rsidRDefault="009C72BE" w:rsidP="009C72BE">
                  <w:pPr>
                    <w:rPr>
                      <w:rFonts w:ascii="Palatino" w:hAnsi="Palatino"/>
                      <w:b/>
                    </w:rPr>
                  </w:pPr>
                  <w:r w:rsidRPr="009C72BE">
                    <w:rPr>
                      <w:rFonts w:ascii="Palatino" w:hAnsi="Palatino"/>
                      <w:b/>
                    </w:rPr>
                    <w:t>Blue</w:t>
                  </w:r>
                </w:p>
              </w:txbxContent>
            </v:textbox>
          </v:shape>
        </w:pict>
      </w:r>
    </w:p>
    <w:p w:rsidR="009C72BE" w:rsidRDefault="009C72BE" w:rsidP="00D244D4">
      <w:pPr>
        <w:pStyle w:val="Default"/>
        <w:tabs>
          <w:tab w:val="left" w:pos="5103"/>
        </w:tabs>
        <w:spacing w:after="60"/>
        <w:rPr>
          <w:rFonts w:ascii="Times New Roman" w:hAnsi="Times New Roman" w:cs="Times New Roman"/>
        </w:rPr>
      </w:pPr>
    </w:p>
    <w:p w:rsidR="009C72BE" w:rsidRDefault="006A08F6" w:rsidP="006A08F6">
      <w:pPr>
        <w:pStyle w:val="Default"/>
        <w:tabs>
          <w:tab w:val="left" w:pos="4253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A08F6" w:rsidRDefault="006A08F6" w:rsidP="006A08F6">
      <w:pPr>
        <w:pStyle w:val="Default"/>
        <w:tabs>
          <w:tab w:val="left" w:pos="4253"/>
        </w:tabs>
        <w:spacing w:after="60"/>
        <w:rPr>
          <w:rFonts w:ascii="Times New Roman" w:hAnsi="Times New Roman" w:cs="Times New Roman"/>
        </w:rPr>
      </w:pPr>
    </w:p>
    <w:p w:rsidR="006A08F6" w:rsidRPr="00DD531D" w:rsidRDefault="006A08F6" w:rsidP="00DD531D">
      <w:pPr>
        <w:pStyle w:val="Default"/>
        <w:tabs>
          <w:tab w:val="left" w:pos="3119"/>
        </w:tabs>
        <w:spacing w:after="60"/>
        <w:rPr>
          <w:rFonts w:ascii="Palatino" w:hAnsi="Palatino" w:cs="Times New Roman"/>
        </w:rPr>
      </w:pPr>
      <w:r>
        <w:rPr>
          <w:rFonts w:ascii="Times New Roman" w:hAnsi="Times New Roman" w:cs="Times New Roman"/>
        </w:rPr>
        <w:tab/>
      </w:r>
      <w:r w:rsidRPr="00DD531D">
        <w:rPr>
          <w:rFonts w:ascii="Palatino" w:hAnsi="Palatino" w:cs="Times New Roman"/>
        </w:rPr>
        <w:t>(b)  Calculate the following probabilities:</w:t>
      </w:r>
    </w:p>
    <w:p w:rsidR="006A08F6" w:rsidRPr="008E44D7" w:rsidRDefault="006A08F6" w:rsidP="00DD531D">
      <w:pPr>
        <w:pStyle w:val="Default"/>
        <w:tabs>
          <w:tab w:val="left" w:pos="3544"/>
          <w:tab w:val="left" w:pos="5812"/>
          <w:tab w:val="left" w:pos="8080"/>
        </w:tabs>
        <w:spacing w:after="60"/>
        <w:rPr>
          <w:rFonts w:ascii="Palatino" w:hAnsi="Palatino" w:cs="Times New Roman"/>
        </w:rPr>
      </w:pPr>
      <w:r w:rsidRPr="00DD531D">
        <w:rPr>
          <w:rFonts w:ascii="Palatino" w:hAnsi="Palatino" w:cs="Times New Roman"/>
        </w:rPr>
        <w:tab/>
        <w:t>(</w:t>
      </w:r>
      <w:r w:rsidRPr="008E44D7">
        <w:rPr>
          <w:rFonts w:ascii="Palatino" w:hAnsi="Palatino" w:cs="Times New Roman"/>
        </w:rPr>
        <w:t xml:space="preserve">i)  </w:t>
      </w:r>
      <w:r w:rsidR="00DD531D" w:rsidRPr="008E44D7">
        <w:rPr>
          <w:rFonts w:ascii="Palatino" w:hAnsi="Palatino" w:cs="Times New Roman"/>
        </w:rPr>
        <w:t>Pr (Red first)</w:t>
      </w:r>
      <w:r w:rsidR="00DD531D" w:rsidRPr="008E44D7">
        <w:rPr>
          <w:rFonts w:ascii="Palatino" w:hAnsi="Palatino" w:cs="Times New Roman"/>
        </w:rPr>
        <w:tab/>
        <w:t>(ii) Pr (both red)</w:t>
      </w:r>
      <w:r w:rsidR="00DD531D" w:rsidRPr="008E44D7">
        <w:rPr>
          <w:rFonts w:ascii="Palatino" w:hAnsi="Palatino" w:cs="Times New Roman"/>
        </w:rPr>
        <w:tab/>
        <w:t>(iii)</w:t>
      </w:r>
      <w:r w:rsidRPr="008E44D7">
        <w:rPr>
          <w:rFonts w:ascii="Palatino" w:hAnsi="Palatino" w:cs="Times New Roman"/>
        </w:rPr>
        <w:t xml:space="preserve"> </w:t>
      </w:r>
      <w:r w:rsidR="00DD531D" w:rsidRPr="008E44D7">
        <w:rPr>
          <w:rFonts w:ascii="Palatino" w:hAnsi="Palatino" w:cs="Times New Roman"/>
        </w:rPr>
        <w:t>Pr (both blue)</w:t>
      </w:r>
    </w:p>
    <w:p w:rsidR="00DD531D" w:rsidRPr="008E44D7" w:rsidRDefault="00DD531D" w:rsidP="00DD531D">
      <w:pPr>
        <w:pStyle w:val="Default"/>
        <w:tabs>
          <w:tab w:val="left" w:pos="3544"/>
          <w:tab w:val="left" w:pos="5812"/>
          <w:tab w:val="left" w:pos="8080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ab/>
        <w:t>(iv) Pr (same colour)</w:t>
      </w:r>
      <w:r w:rsidRPr="008E44D7">
        <w:rPr>
          <w:rFonts w:ascii="Palatino" w:hAnsi="Palatino" w:cs="Times New Roman"/>
        </w:rPr>
        <w:tab/>
        <w:t>(v) Pr (different colours)</w:t>
      </w:r>
    </w:p>
    <w:p w:rsidR="00DD531D" w:rsidRPr="008E44D7" w:rsidRDefault="00DD531D" w:rsidP="00DD531D">
      <w:pPr>
        <w:pStyle w:val="Default"/>
        <w:tabs>
          <w:tab w:val="left" w:pos="3544"/>
          <w:tab w:val="left" w:pos="5812"/>
          <w:tab w:val="left" w:pos="8080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ab/>
        <w:t>(vi) Pr(neither green)</w:t>
      </w:r>
      <w:r w:rsidRPr="008E44D7">
        <w:rPr>
          <w:rFonts w:ascii="Palatino" w:hAnsi="Palatino" w:cs="Times New Roman"/>
        </w:rPr>
        <w:tab/>
        <w:t>(vii) Pr (</w:t>
      </w:r>
      <w:r w:rsidR="008E44D7" w:rsidRPr="008E44D7">
        <w:rPr>
          <w:rFonts w:ascii="Palatino" w:hAnsi="Palatino" w:cs="Times New Roman"/>
        </w:rPr>
        <w:t>at least one blue</w:t>
      </w:r>
      <w:r w:rsidRPr="008E44D7">
        <w:rPr>
          <w:rFonts w:ascii="Palatino" w:hAnsi="Palatino" w:cs="Times New Roman"/>
        </w:rPr>
        <w:t>)</w:t>
      </w:r>
    </w:p>
    <w:p w:rsidR="008E44D7" w:rsidRPr="008E44D7" w:rsidRDefault="008E44D7" w:rsidP="00DD531D">
      <w:pPr>
        <w:pStyle w:val="Default"/>
        <w:tabs>
          <w:tab w:val="left" w:pos="3544"/>
          <w:tab w:val="left" w:pos="5812"/>
          <w:tab w:val="left" w:pos="8080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ab/>
        <w:t>(viii) Pr (blue and green in any order)</w:t>
      </w:r>
    </w:p>
    <w:p w:rsidR="00714DD6" w:rsidRPr="00DD531D" w:rsidRDefault="00DD531D" w:rsidP="008E44D7">
      <w:pPr>
        <w:pStyle w:val="Default"/>
        <w:tabs>
          <w:tab w:val="left" w:pos="3828"/>
          <w:tab w:val="left" w:pos="5954"/>
          <w:tab w:val="left" w:pos="8080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C3417" w:rsidRPr="00CC3417" w:rsidRDefault="004D5C84" w:rsidP="00714DD6">
      <w:pPr>
        <w:pStyle w:val="Default"/>
        <w:spacing w:after="60"/>
        <w:rPr>
          <w:rFonts w:ascii="Palatino" w:hAnsi="Palatino" w:cs="Times New Roman"/>
        </w:rPr>
      </w:pPr>
      <w:r w:rsidRPr="00CC3417">
        <w:rPr>
          <w:rFonts w:ascii="Palatino" w:hAnsi="Palatino" w:cs="Times New Roman"/>
          <w:b/>
          <w:bCs/>
        </w:rPr>
        <w:t xml:space="preserve">2. </w:t>
      </w:r>
      <w:r w:rsidRPr="00CC3417">
        <w:rPr>
          <w:rFonts w:ascii="Palatino" w:hAnsi="Palatino" w:cs="Arial Black"/>
          <w:b/>
          <w:bCs/>
        </w:rPr>
        <w:t xml:space="preserve"> </w:t>
      </w:r>
      <w:r w:rsidR="00DD531D" w:rsidRPr="00CC3417">
        <w:rPr>
          <w:rFonts w:ascii="Palatino" w:hAnsi="Palatino" w:cs="Times New Roman"/>
        </w:rPr>
        <w:t>A bag contains 2 black balls and 3 white balls</w:t>
      </w:r>
      <w:r w:rsidRPr="00CC3417">
        <w:rPr>
          <w:rFonts w:ascii="Palatino" w:hAnsi="Palatino" w:cs="Times New Roman"/>
        </w:rPr>
        <w:t>.</w:t>
      </w:r>
      <w:r w:rsidR="00DD531D" w:rsidRPr="00CC3417">
        <w:rPr>
          <w:rFonts w:ascii="Palatino" w:hAnsi="Palatino" w:cs="Times New Roman"/>
        </w:rPr>
        <w:t xml:space="preserve"> A ball is drawn at random, its colour noted, then replaced in the bag. Another ball is drawn. </w:t>
      </w:r>
    </w:p>
    <w:p w:rsidR="00CC3417" w:rsidRPr="00CC3417" w:rsidRDefault="00CC3417" w:rsidP="00714DD6">
      <w:pPr>
        <w:pStyle w:val="Default"/>
        <w:spacing w:after="60"/>
        <w:rPr>
          <w:rFonts w:ascii="Palatino" w:hAnsi="Palatino" w:cs="Times New Roman"/>
        </w:rPr>
      </w:pPr>
      <w:r>
        <w:rPr>
          <w:rFonts w:ascii="Times New Roman" w:hAnsi="Times New Roman" w:cs="Times New Roman"/>
        </w:rPr>
        <w:t>(</w:t>
      </w:r>
      <w:r w:rsidRPr="00CC3417">
        <w:rPr>
          <w:rFonts w:ascii="Palatino" w:hAnsi="Palatino" w:cs="Times New Roman"/>
        </w:rPr>
        <w:t>a)  Draw a tree diagram to represent the two draws.</w:t>
      </w:r>
    </w:p>
    <w:p w:rsidR="00CC3417" w:rsidRPr="00CC3417" w:rsidRDefault="00CC3417" w:rsidP="00714DD6">
      <w:pPr>
        <w:pStyle w:val="Default"/>
        <w:spacing w:after="60"/>
        <w:rPr>
          <w:rFonts w:ascii="Palatino" w:hAnsi="Palatino" w:cs="Times New Roman"/>
        </w:rPr>
      </w:pPr>
      <w:r w:rsidRPr="00CC3417">
        <w:rPr>
          <w:rFonts w:ascii="Palatino" w:hAnsi="Palatino" w:cs="Times New Roman"/>
        </w:rPr>
        <w:t>(b)  Find:</w:t>
      </w:r>
    </w:p>
    <w:p w:rsidR="00CC3417" w:rsidRDefault="00CC341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CC3417">
        <w:rPr>
          <w:rFonts w:ascii="Palatino" w:hAnsi="Palatino" w:cs="Times New Roman"/>
        </w:rPr>
        <w:t>(i) Pr (both white)</w:t>
      </w:r>
      <w:r w:rsidRPr="00CC3417">
        <w:rPr>
          <w:rFonts w:ascii="Palatino" w:hAnsi="Palatino" w:cs="Times New Roman"/>
        </w:rPr>
        <w:tab/>
        <w:t>(ii) Pr (one of each)</w:t>
      </w:r>
      <w:r w:rsidRPr="00CC3417">
        <w:rPr>
          <w:rFonts w:ascii="Palatino" w:hAnsi="Palatino" w:cs="Times New Roman"/>
        </w:rPr>
        <w:tab/>
        <w:t>(iii) Pr (white, then black)</w:t>
      </w:r>
      <w:r w:rsidRPr="00CC3417">
        <w:rPr>
          <w:rFonts w:ascii="Palatino" w:hAnsi="Palatino" w:cs="Times New Roman"/>
        </w:rPr>
        <w:tab/>
        <w:t>(iv) Pr (same colour)</w:t>
      </w:r>
    </w:p>
    <w:p w:rsidR="00CC3417" w:rsidRDefault="00CC341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</w:p>
    <w:p w:rsidR="00CC3417" w:rsidRPr="002431D7" w:rsidRDefault="00CC341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2431D7">
        <w:rPr>
          <w:rFonts w:ascii="Palatino" w:hAnsi="Palatino" w:cs="Times New Roman"/>
          <w:b/>
        </w:rPr>
        <w:t xml:space="preserve">3.  </w:t>
      </w:r>
      <w:r w:rsidR="00DF32E8" w:rsidRPr="002431D7">
        <w:rPr>
          <w:rFonts w:ascii="Palatino" w:hAnsi="Palatino" w:cs="Times New Roman"/>
        </w:rPr>
        <w:t>Charlotte has not studied for a test, so just guesses the answers to the multiple choice questions for which there are four alternatives A, B, C, D.</w:t>
      </w:r>
    </w:p>
    <w:p w:rsidR="00DF32E8" w:rsidRPr="002431D7" w:rsidRDefault="00DF32E8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2431D7">
        <w:rPr>
          <w:rFonts w:ascii="Palatino" w:hAnsi="Palatino" w:cs="Times New Roman"/>
        </w:rPr>
        <w:t>(a) Draw a tree diagram to represent the outcome of Charlotte</w:t>
      </w:r>
      <w:r w:rsidRPr="002431D7">
        <w:rPr>
          <w:rFonts w:ascii="Times New Roman" w:hAnsi="Times New Roman" w:cs="Times New Roman"/>
        </w:rPr>
        <w:t>’</w:t>
      </w:r>
      <w:r w:rsidRPr="002431D7">
        <w:rPr>
          <w:rFonts w:ascii="Palatino" w:hAnsi="Palatino" w:cs="Times New Roman"/>
        </w:rPr>
        <w:t>s chances on the first two questions (R = right, W = wrong)</w:t>
      </w:r>
    </w:p>
    <w:p w:rsidR="00DF32E8" w:rsidRPr="002431D7" w:rsidRDefault="00DF32E8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2431D7">
        <w:rPr>
          <w:rFonts w:ascii="Palatino" w:hAnsi="Palatino" w:cs="Times New Roman"/>
        </w:rPr>
        <w:t>(b) Calculate the probability of her getting (i) 0 (ii) 1 and (ii) 2 questions correct.</w:t>
      </w:r>
    </w:p>
    <w:p w:rsidR="00DF32E8" w:rsidRPr="002431D7" w:rsidRDefault="00DF32E8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</w:p>
    <w:p w:rsidR="00DF32E8" w:rsidRDefault="00DF32E8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2431D7">
        <w:rPr>
          <w:rFonts w:ascii="Palatino" w:hAnsi="Palatino" w:cs="Times New Roman"/>
          <w:b/>
        </w:rPr>
        <w:t>4.</w:t>
      </w:r>
      <w:r w:rsidRPr="002431D7">
        <w:rPr>
          <w:rFonts w:ascii="Palatino" w:hAnsi="Palatino" w:cs="Times New Roman"/>
        </w:rPr>
        <w:t xml:space="preserve">  Repeat Question 3. for the </w:t>
      </w:r>
      <w:r w:rsidR="002431D7" w:rsidRPr="002431D7">
        <w:rPr>
          <w:rFonts w:ascii="Palatino" w:hAnsi="Palatino" w:cs="Times New Roman"/>
        </w:rPr>
        <w:t>guessing the first three q</w:t>
      </w:r>
      <w:r w:rsidRPr="002431D7">
        <w:rPr>
          <w:rFonts w:ascii="Palatino" w:hAnsi="Palatino" w:cs="Times New Roman"/>
        </w:rPr>
        <w:t>uestions</w:t>
      </w:r>
      <w:r w:rsidR="002431D7" w:rsidRPr="002431D7">
        <w:rPr>
          <w:rFonts w:ascii="Palatino" w:hAnsi="Palatino" w:cs="Times New Roman"/>
        </w:rPr>
        <w:t xml:space="preserve"> on the test, this time finding the probability of getting (i) 0  (ii) 1 (iii) 2 and (iv) 3 questions correct.</w:t>
      </w:r>
    </w:p>
    <w:p w:rsid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  <w:b/>
        </w:rPr>
        <w:t xml:space="preserve">5.  </w:t>
      </w:r>
      <w:r w:rsidRPr="008E44D7">
        <w:rPr>
          <w:rFonts w:ascii="Palatino" w:hAnsi="Palatino" w:cs="Times New Roman"/>
        </w:rPr>
        <w:t xml:space="preserve">Brandon, Ben and Angus settle in for an afternoon of Scrabble. Past experience has shown that Brandon wins 1 game out of 6, Angus wins 2 games out of 6 and Ben wins 3 games out of 6. </w:t>
      </w: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>(a) Draw a tree diagram to represent two games.</w:t>
      </w: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>(b) Find the probability that:</w:t>
      </w: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>(i) Ben wins</w:t>
      </w:r>
      <w:r>
        <w:rPr>
          <w:rFonts w:ascii="Palatino" w:hAnsi="Palatino" w:cs="Times New Roman"/>
        </w:rPr>
        <w:t xml:space="preserve"> both games </w:t>
      </w:r>
      <w:r>
        <w:rPr>
          <w:rFonts w:ascii="Times New Roman" w:hAnsi="Times New Roman" w:cs="Times New Roman"/>
        </w:rPr>
        <w:t xml:space="preserve">  </w:t>
      </w:r>
      <w:r w:rsidRPr="008E44D7">
        <w:rPr>
          <w:rFonts w:ascii="Palatino" w:hAnsi="Palatino" w:cs="Times New Roman"/>
        </w:rPr>
        <w:t>(ii) Angus wins neither game (iii) Brandon wins at least one game</w:t>
      </w: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>(iv) Ben wins one game and Angus the other</w:t>
      </w:r>
    </w:p>
    <w:p w:rsidR="008E44D7" w:rsidRPr="008E44D7" w:rsidRDefault="008E44D7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  <w:r w:rsidRPr="008E44D7">
        <w:rPr>
          <w:rFonts w:ascii="Palatino" w:hAnsi="Palatino" w:cs="Times New Roman"/>
        </w:rPr>
        <w:t>(c) Based on what you how found out so far, what is the most likely outcome of the two games? (i.e who will go home having one a game and who won</w:t>
      </w:r>
      <w:r w:rsidRPr="008E44D7">
        <w:rPr>
          <w:rFonts w:ascii="Times New Roman" w:hAnsi="Times New Roman" w:cs="Times New Roman"/>
        </w:rPr>
        <w:t>’</w:t>
      </w:r>
      <w:r w:rsidRPr="008E44D7">
        <w:rPr>
          <w:rFonts w:ascii="Palatino" w:hAnsi="Palatino" w:cs="Times New Roman"/>
        </w:rPr>
        <w:t>t)</w:t>
      </w:r>
    </w:p>
    <w:p w:rsidR="00DF32E8" w:rsidRPr="002431D7" w:rsidRDefault="00DF32E8" w:rsidP="00CC3417">
      <w:pPr>
        <w:pStyle w:val="Default"/>
        <w:tabs>
          <w:tab w:val="left" w:pos="2552"/>
          <w:tab w:val="left" w:pos="5103"/>
          <w:tab w:val="left" w:pos="7797"/>
        </w:tabs>
        <w:spacing w:after="60"/>
        <w:rPr>
          <w:rFonts w:ascii="Palatino" w:hAnsi="Palatino" w:cs="Times New Roman"/>
        </w:rPr>
      </w:pPr>
    </w:p>
    <w:p w:rsidR="00C00D0D" w:rsidRPr="00C00D0D" w:rsidRDefault="008E44D7" w:rsidP="00714DD6">
      <w:pPr>
        <w:pStyle w:val="Default"/>
        <w:spacing w:after="60"/>
        <w:rPr>
          <w:rFonts w:ascii="Palatino" w:hAnsi="Palatino" w:cs="Times New Roman"/>
        </w:rPr>
      </w:pPr>
      <w:r w:rsidRPr="00C00D0D">
        <w:rPr>
          <w:rFonts w:ascii="Palatino" w:hAnsi="Palatino" w:cs="Times New Roman"/>
          <w:b/>
        </w:rPr>
        <w:t xml:space="preserve">6.  </w:t>
      </w:r>
      <w:r w:rsidRPr="00C00D0D">
        <w:rPr>
          <w:rFonts w:ascii="Palatino" w:hAnsi="Palatino" w:cs="Times New Roman"/>
        </w:rPr>
        <w:t xml:space="preserve">Mr. Benson is growing orchids. The flower will usually come out to be pink, but occasionally it is blue. </w:t>
      </w:r>
      <w:r w:rsidR="00C00D0D" w:rsidRPr="00C00D0D">
        <w:rPr>
          <w:rFonts w:ascii="Palatino" w:hAnsi="Palatino" w:cs="Times New Roman"/>
        </w:rPr>
        <w:t xml:space="preserve">(a) </w:t>
      </w:r>
      <w:r w:rsidRPr="00C00D0D">
        <w:rPr>
          <w:rFonts w:ascii="Palatino" w:hAnsi="Palatino" w:cs="Times New Roman"/>
        </w:rPr>
        <w:t>If the probability of a blue orchid is 0.1, draw a tree diagram to represent the first two orchids that flower.</w:t>
      </w:r>
    </w:p>
    <w:p w:rsidR="00714DD6" w:rsidRPr="00C00D0D" w:rsidRDefault="00C00D0D" w:rsidP="00714DD6">
      <w:pPr>
        <w:pStyle w:val="Default"/>
        <w:spacing w:after="60"/>
        <w:rPr>
          <w:rFonts w:ascii="Palatino" w:hAnsi="Palatino" w:cs="Times New Roman"/>
        </w:rPr>
      </w:pPr>
      <w:r w:rsidRPr="00C00D0D">
        <w:rPr>
          <w:rFonts w:ascii="Palatino" w:hAnsi="Palatino" w:cs="Times New Roman"/>
        </w:rPr>
        <w:t xml:space="preserve">(b)  Find the probability of them being (i) both pink  (ii) both blue </w:t>
      </w:r>
      <w:r w:rsidR="004D5C84" w:rsidRPr="00C00D0D">
        <w:rPr>
          <w:rFonts w:ascii="Palatino" w:hAnsi="Palatino" w:cs="Times New Roman"/>
        </w:rPr>
        <w:tab/>
      </w:r>
      <w:r w:rsidRPr="00C00D0D">
        <w:rPr>
          <w:rFonts w:ascii="Palatino" w:hAnsi="Palatino" w:cs="Times New Roman"/>
        </w:rPr>
        <w:t>(iii) the same colour</w:t>
      </w:r>
      <w:r w:rsidR="004D5C84" w:rsidRPr="00C00D0D">
        <w:rPr>
          <w:rFonts w:ascii="Palatino" w:hAnsi="Palatino" w:cs="Times New Roman"/>
        </w:rPr>
        <w:tab/>
      </w:r>
    </w:p>
    <w:p w:rsidR="00C00D0D" w:rsidRDefault="00C00D0D" w:rsidP="00714DD6">
      <w:pPr>
        <w:pStyle w:val="Default"/>
        <w:spacing w:after="60"/>
        <w:rPr>
          <w:rFonts w:ascii="Palatino" w:hAnsi="Palatino" w:cs="Times New Roman"/>
        </w:rPr>
      </w:pPr>
      <w:r w:rsidRPr="00C00D0D">
        <w:rPr>
          <w:rFonts w:ascii="Palatino" w:hAnsi="Palatino" w:cs="Times New Roman"/>
        </w:rPr>
        <w:t xml:space="preserve">(c) Without drawing a tree diagram was is the probability of the the first three orchids being </w:t>
      </w:r>
    </w:p>
    <w:p w:rsidR="00714DD6" w:rsidRPr="009656E6" w:rsidRDefault="00C00D0D" w:rsidP="00714DD6">
      <w:pPr>
        <w:pStyle w:val="Default"/>
        <w:spacing w:after="60"/>
        <w:rPr>
          <w:rFonts w:ascii="Palatino" w:hAnsi="Palatino" w:cs="Times New Roman"/>
        </w:rPr>
      </w:pPr>
      <w:r>
        <w:rPr>
          <w:rFonts w:ascii="Palatino" w:hAnsi="Palatino" w:cs="Times New Roman"/>
        </w:rPr>
        <w:t>(i) pink</w:t>
      </w:r>
      <w:r>
        <w:rPr>
          <w:rFonts w:ascii="Times New Roman" w:hAnsi="Times New Roman" w:cs="Times New Roman"/>
        </w:rPr>
        <w:t>?</w:t>
      </w:r>
      <w:r>
        <w:rPr>
          <w:rFonts w:ascii="Palatino" w:hAnsi="Palatino" w:cs="Times New Roman"/>
        </w:rPr>
        <w:tab/>
      </w:r>
      <w:r w:rsidRPr="00C00D0D">
        <w:rPr>
          <w:rFonts w:ascii="Palatino" w:hAnsi="Palatino" w:cs="Times New Roman"/>
        </w:rPr>
        <w:t xml:space="preserve"> (ii) blue?</w:t>
      </w:r>
    </w:p>
    <w:p w:rsidR="00282F51" w:rsidRPr="009F39D6" w:rsidRDefault="00282F51" w:rsidP="00C00D0D">
      <w:pPr>
        <w:spacing w:after="60"/>
      </w:pPr>
      <w:r w:rsidRPr="009656E6">
        <w:rPr>
          <w:rFonts w:ascii="Palatino" w:hAnsi="Palatino"/>
        </w:rPr>
        <w:tab/>
      </w:r>
      <w:r w:rsidR="009F39D6">
        <w:t xml:space="preserve"> </w:t>
      </w:r>
    </w:p>
    <w:sectPr w:rsidR="00282F51" w:rsidRPr="009F39D6" w:rsidSect="006D26E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EF0" w:rsidRDefault="00903EF0" w:rsidP="00697EAD">
      <w:r>
        <w:separator/>
      </w:r>
    </w:p>
  </w:endnote>
  <w:endnote w:type="continuationSeparator" w:id="1">
    <w:p w:rsidR="00903EF0" w:rsidRDefault="00903EF0" w:rsidP="00697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EF0" w:rsidRDefault="00903EF0" w:rsidP="00697EAD">
      <w:r>
        <w:separator/>
      </w:r>
    </w:p>
  </w:footnote>
  <w:footnote w:type="continuationSeparator" w:id="1">
    <w:p w:rsidR="00903EF0" w:rsidRDefault="00903EF0" w:rsidP="00697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5BF" w:rsidRPr="00697EAD" w:rsidRDefault="00697EAD" w:rsidP="00B135BF">
    <w:pPr>
      <w:pStyle w:val="Header"/>
      <w:jc w:val="center"/>
      <w:rPr>
        <w:rFonts w:ascii="Heather" w:hAnsi="Heather"/>
        <w:sz w:val="28"/>
        <w:szCs w:val="28"/>
      </w:rPr>
    </w:pPr>
    <w:r w:rsidRPr="00697EAD">
      <w:rPr>
        <w:rFonts w:ascii="Heather" w:hAnsi="Heather"/>
        <w:sz w:val="28"/>
        <w:szCs w:val="28"/>
      </w:rPr>
      <w:t>Year 10</w:t>
    </w:r>
    <w:r>
      <w:rPr>
        <w:rFonts w:ascii="Heather" w:hAnsi="Heather"/>
        <w:sz w:val="28"/>
        <w:szCs w:val="28"/>
      </w:rPr>
      <w:t xml:space="preserve"> </w:t>
    </w:r>
    <w:r w:rsidR="00B135BF">
      <w:rPr>
        <w:rFonts w:ascii="Heather" w:hAnsi="Heather"/>
        <w:sz w:val="28"/>
        <w:szCs w:val="28"/>
      </w:rPr>
      <w:t xml:space="preserve">Probability </w:t>
    </w:r>
    <w:r w:rsidR="00787C74">
      <w:rPr>
        <w:rFonts w:ascii="Heather" w:hAnsi="Heather"/>
        <w:sz w:val="28"/>
        <w:szCs w:val="28"/>
      </w:rPr>
      <w:t>–</w:t>
    </w:r>
    <w:r w:rsidR="00B135BF">
      <w:rPr>
        <w:rFonts w:ascii="Heather" w:hAnsi="Heather"/>
        <w:sz w:val="28"/>
        <w:szCs w:val="28"/>
      </w:rPr>
      <w:t xml:space="preserve"> </w:t>
    </w:r>
    <w:r w:rsidR="00310F9E">
      <w:rPr>
        <w:rFonts w:ascii="Heather" w:hAnsi="Heather"/>
        <w:sz w:val="28"/>
        <w:szCs w:val="28"/>
      </w:rPr>
      <w:t>Tree diagrams with unequal outcomes</w:t>
    </w:r>
  </w:p>
  <w:p w:rsidR="00697EAD" w:rsidRDefault="00697E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457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D26E8"/>
    <w:rsid w:val="00002E3A"/>
    <w:rsid w:val="000071BA"/>
    <w:rsid w:val="000140A5"/>
    <w:rsid w:val="00057AE3"/>
    <w:rsid w:val="000856BB"/>
    <w:rsid w:val="00126D57"/>
    <w:rsid w:val="001A5DBF"/>
    <w:rsid w:val="002431D7"/>
    <w:rsid w:val="00270A0C"/>
    <w:rsid w:val="00282F51"/>
    <w:rsid w:val="00290979"/>
    <w:rsid w:val="002C6DA7"/>
    <w:rsid w:val="002D6A82"/>
    <w:rsid w:val="002F17E7"/>
    <w:rsid w:val="00310D48"/>
    <w:rsid w:val="00310F9E"/>
    <w:rsid w:val="00364B96"/>
    <w:rsid w:val="00371310"/>
    <w:rsid w:val="003B23E4"/>
    <w:rsid w:val="003D36F0"/>
    <w:rsid w:val="003F7CD2"/>
    <w:rsid w:val="00464526"/>
    <w:rsid w:val="004A72B8"/>
    <w:rsid w:val="004B5B4E"/>
    <w:rsid w:val="004D5C84"/>
    <w:rsid w:val="005526B1"/>
    <w:rsid w:val="00596E05"/>
    <w:rsid w:val="005A17E1"/>
    <w:rsid w:val="00614E2D"/>
    <w:rsid w:val="00641844"/>
    <w:rsid w:val="00697EAD"/>
    <w:rsid w:val="006A08F6"/>
    <w:rsid w:val="006B3F6F"/>
    <w:rsid w:val="006C25A6"/>
    <w:rsid w:val="006C2696"/>
    <w:rsid w:val="006D26E8"/>
    <w:rsid w:val="00712286"/>
    <w:rsid w:val="00714DD6"/>
    <w:rsid w:val="00725897"/>
    <w:rsid w:val="00787C74"/>
    <w:rsid w:val="007B69F3"/>
    <w:rsid w:val="00872261"/>
    <w:rsid w:val="008B40EF"/>
    <w:rsid w:val="008D7795"/>
    <w:rsid w:val="008E44D7"/>
    <w:rsid w:val="00903EF0"/>
    <w:rsid w:val="00937DEC"/>
    <w:rsid w:val="009656E6"/>
    <w:rsid w:val="009974BB"/>
    <w:rsid w:val="009B30FC"/>
    <w:rsid w:val="009C3D32"/>
    <w:rsid w:val="009C72BE"/>
    <w:rsid w:val="009F39D6"/>
    <w:rsid w:val="00A05CFA"/>
    <w:rsid w:val="00A06EC4"/>
    <w:rsid w:val="00A65CCE"/>
    <w:rsid w:val="00AB1DDD"/>
    <w:rsid w:val="00AC4BBF"/>
    <w:rsid w:val="00B135BF"/>
    <w:rsid w:val="00B164FA"/>
    <w:rsid w:val="00B20F9C"/>
    <w:rsid w:val="00B81913"/>
    <w:rsid w:val="00BA0C8E"/>
    <w:rsid w:val="00C0031B"/>
    <w:rsid w:val="00C00D0D"/>
    <w:rsid w:val="00C1778B"/>
    <w:rsid w:val="00C41FBB"/>
    <w:rsid w:val="00CA0E99"/>
    <w:rsid w:val="00CB10A5"/>
    <w:rsid w:val="00CC3417"/>
    <w:rsid w:val="00CF3BA5"/>
    <w:rsid w:val="00D244D4"/>
    <w:rsid w:val="00D26F85"/>
    <w:rsid w:val="00D67F47"/>
    <w:rsid w:val="00D85810"/>
    <w:rsid w:val="00DD531D"/>
    <w:rsid w:val="00DF32E8"/>
    <w:rsid w:val="00E02ACD"/>
    <w:rsid w:val="00E1051F"/>
    <w:rsid w:val="00E5765D"/>
    <w:rsid w:val="00E67056"/>
    <w:rsid w:val="00E9030D"/>
    <w:rsid w:val="00E9115B"/>
    <w:rsid w:val="00ED2B66"/>
    <w:rsid w:val="00ED515A"/>
    <w:rsid w:val="00F22D79"/>
    <w:rsid w:val="00F7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  <o:rules v:ext="edit">
        <o:r id="V:Rule10" type="connector" idref="#_x0000_s1054"/>
        <o:r id="V:Rule11" type="connector" idref="#_x0000_s1055"/>
        <o:r id="V:Rule12" type="connector" idref="#_x0000_s1060"/>
        <o:r id="V:Rule13" type="connector" idref="#_x0000_s1061"/>
        <o:r id="V:Rule16" type="connector" idref="#_x0000_s1096"/>
        <o:r id="V:Rule18" type="connector" idref="#_x0000_s1097"/>
        <o:r id="V:Rule24" type="connector" idref="#_x0000_s1105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72B8"/>
    <w:pPr>
      <w:keepNext/>
      <w:outlineLvl w:val="0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3BA5"/>
    <w:rPr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A72B8"/>
    <w:pPr>
      <w:ind w:left="720"/>
      <w:contextualSpacing/>
    </w:pPr>
  </w:style>
  <w:style w:type="table" w:styleId="TableGrid">
    <w:name w:val="Table Grid"/>
    <w:basedOn w:val="TableNormal"/>
    <w:uiPriority w:val="59"/>
    <w:rsid w:val="006D26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7C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7E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A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7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E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35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258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Sheet1!$A$2:$A$5</c:f>
              <c:strCache>
                <c:ptCount val="3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4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5</cp:revision>
  <cp:lastPrinted>2010-05-13T23:22:00Z</cp:lastPrinted>
  <dcterms:created xsi:type="dcterms:W3CDTF">2010-08-01T02:23:00Z</dcterms:created>
  <dcterms:modified xsi:type="dcterms:W3CDTF">2010-08-01T05:42:00Z</dcterms:modified>
</cp:coreProperties>
</file>